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89" w:rsidRDefault="00700E89" w:rsidP="00700E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İL MÜFTÜLÜKLERİ, EĞİTİM MERKEZLERİ VE DİNİ YÜKSEK İHTİSAS MERKEZLERİNİN DİKKATİNE</w:t>
      </w:r>
    </w:p>
    <w:p w:rsidR="00700E89" w:rsidRDefault="00700E89" w:rsidP="00700E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0E89" w:rsidRDefault="00700E89" w:rsidP="00A958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E89">
        <w:rPr>
          <w:rFonts w:ascii="Times New Roman" w:hAnsi="Times New Roman" w:cs="Times New Roman"/>
          <w:b/>
          <w:sz w:val="28"/>
          <w:szCs w:val="28"/>
          <w:u w:val="single"/>
        </w:rPr>
        <w:t>YARIŞMALARLA İLGİLİ ŞARTNAMEDE DÜZELTİLECEK YERLER</w:t>
      </w:r>
    </w:p>
    <w:p w:rsidR="00700E89" w:rsidRPr="00700E89" w:rsidRDefault="00700E89" w:rsidP="00A958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E6A" w:rsidRPr="00700E89" w:rsidRDefault="00A95839" w:rsidP="00700E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00E89">
        <w:rPr>
          <w:rFonts w:ascii="Times New Roman" w:hAnsi="Times New Roman" w:cs="Times New Roman"/>
          <w:b/>
          <w:sz w:val="28"/>
          <w:szCs w:val="28"/>
        </w:rPr>
        <w:t xml:space="preserve">9.sayfa 1) </w:t>
      </w:r>
      <w:r w:rsidRPr="00700E89">
        <w:rPr>
          <w:rFonts w:ascii="Times New Roman" w:hAnsi="Times New Roman" w:cs="Times New Roman"/>
          <w:b/>
          <w:bCs/>
          <w:sz w:val="28"/>
          <w:szCs w:val="28"/>
        </w:rPr>
        <w:t>HAFIZLIK YARIŞMASI b) maddesinde</w:t>
      </w:r>
      <w:r w:rsidRPr="00700E89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Pr="00700E89">
        <w:rPr>
          <w:rFonts w:ascii="Times New Roman" w:hAnsi="Times New Roman" w:cs="Times New Roman"/>
          <w:b/>
          <w:bCs/>
          <w:sz w:val="28"/>
          <w:szCs w:val="28"/>
        </w:rPr>
        <w:t xml:space="preserve">14 Mayıs 2017 Pazar </w:t>
      </w:r>
      <w:r w:rsidRPr="00700E89">
        <w:rPr>
          <w:rFonts w:ascii="Times New Roman" w:hAnsi="Times New Roman" w:cs="Times New Roman"/>
          <w:b/>
          <w:sz w:val="28"/>
          <w:szCs w:val="28"/>
        </w:rPr>
        <w:t xml:space="preserve">günü </w:t>
      </w:r>
      <w:r w:rsidRPr="00700E8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(Ek-7) </w:t>
      </w:r>
      <w:r w:rsidRPr="00700E89">
        <w:rPr>
          <w:rFonts w:ascii="Times New Roman" w:hAnsi="Times New Roman" w:cs="Times New Roman"/>
          <w:b/>
          <w:sz w:val="28"/>
          <w:szCs w:val="28"/>
        </w:rPr>
        <w:t xml:space="preserve">olacak </w:t>
      </w:r>
    </w:p>
    <w:p w:rsidR="00A95839" w:rsidRPr="00700E89" w:rsidRDefault="00A95839" w:rsidP="00A958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00E89">
        <w:rPr>
          <w:rFonts w:ascii="Times New Roman" w:hAnsi="Times New Roman" w:cs="Times New Roman"/>
          <w:b/>
          <w:sz w:val="28"/>
          <w:szCs w:val="28"/>
        </w:rPr>
        <w:t xml:space="preserve">9. Sayfa </w:t>
      </w:r>
      <w:r w:rsidRPr="00700E89">
        <w:rPr>
          <w:rFonts w:ascii="Times New Roman" w:hAnsi="Times New Roman" w:cs="Times New Roman"/>
          <w:b/>
          <w:bCs/>
          <w:sz w:val="28"/>
          <w:szCs w:val="28"/>
        </w:rPr>
        <w:t xml:space="preserve">2) KUR’AN-I KERİMİ GÜZEL OKUMA YARIŞMASI b) maddesinde 20 Mayıs 2017 Cumartesi </w:t>
      </w:r>
      <w:r w:rsidRPr="00700E89">
        <w:rPr>
          <w:rFonts w:ascii="Times New Roman" w:hAnsi="Times New Roman" w:cs="Times New Roman"/>
          <w:b/>
          <w:sz w:val="28"/>
          <w:szCs w:val="28"/>
        </w:rPr>
        <w:t xml:space="preserve">günü </w:t>
      </w:r>
      <w:r w:rsidRPr="00700E8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(Ek-8) </w:t>
      </w:r>
      <w:r w:rsidRPr="00700E89">
        <w:rPr>
          <w:rFonts w:ascii="Times New Roman" w:hAnsi="Times New Roman" w:cs="Times New Roman"/>
          <w:b/>
          <w:sz w:val="28"/>
          <w:szCs w:val="28"/>
        </w:rPr>
        <w:t>olacak</w:t>
      </w:r>
    </w:p>
    <w:p w:rsidR="00A95839" w:rsidRPr="00700E89" w:rsidRDefault="00C578F5" w:rsidP="00A958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00E89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A95839" w:rsidRPr="00700E89">
        <w:rPr>
          <w:rFonts w:ascii="Times New Roman" w:hAnsi="Times New Roman" w:cs="Times New Roman"/>
          <w:b/>
          <w:sz w:val="28"/>
          <w:szCs w:val="28"/>
        </w:rPr>
        <w:t xml:space="preserve">Sayfa </w:t>
      </w:r>
      <w:r w:rsidRPr="00700E89">
        <w:rPr>
          <w:rFonts w:ascii="Times New Roman" w:hAnsi="Times New Roman" w:cs="Times New Roman"/>
          <w:b/>
          <w:sz w:val="28"/>
          <w:szCs w:val="28"/>
        </w:rPr>
        <w:t>(Bölge Yarışma Tarihi</w:t>
      </w:r>
      <w:r w:rsidR="00A926D6" w:rsidRPr="00700E89">
        <w:rPr>
          <w:rFonts w:ascii="Times New Roman" w:hAnsi="Times New Roman" w:cs="Times New Roman"/>
          <w:b/>
          <w:sz w:val="28"/>
          <w:szCs w:val="28"/>
        </w:rPr>
        <w:t>:</w:t>
      </w:r>
      <w:r w:rsidRPr="00700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E89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 Mayıs 2017</w:t>
      </w:r>
      <w:r w:rsidRPr="00700E89">
        <w:rPr>
          <w:rFonts w:ascii="Times New Roman" w:hAnsi="Times New Roman" w:cs="Times New Roman"/>
          <w:b/>
          <w:sz w:val="28"/>
          <w:szCs w:val="28"/>
        </w:rPr>
        <w:t>) olacak</w:t>
      </w:r>
    </w:p>
    <w:p w:rsidR="00C578F5" w:rsidRPr="00700E89" w:rsidRDefault="00C578F5" w:rsidP="00A926D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0E89">
        <w:rPr>
          <w:rFonts w:ascii="Times New Roman" w:hAnsi="Times New Roman" w:cs="Times New Roman"/>
          <w:b/>
          <w:sz w:val="28"/>
          <w:szCs w:val="28"/>
        </w:rPr>
        <w:t xml:space="preserve">16. Sayfa </w:t>
      </w:r>
      <w:r w:rsidRPr="00700E89">
        <w:rPr>
          <w:rFonts w:ascii="Times New Roman" w:hAnsi="Times New Roman" w:cs="Times New Roman"/>
          <w:b/>
          <w:bCs/>
          <w:sz w:val="28"/>
          <w:szCs w:val="28"/>
        </w:rPr>
        <w:t>KADIN DİN GÖREVLİLERİ KUR’AN-I KERİMİ GÜZEL OKUMA</w:t>
      </w:r>
    </w:p>
    <w:p w:rsidR="00C578F5" w:rsidRPr="00700E89" w:rsidRDefault="00C578F5" w:rsidP="00A926D6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 w:rsidRPr="00700E89">
        <w:rPr>
          <w:rFonts w:ascii="Times New Roman" w:hAnsi="Times New Roman" w:cs="Times New Roman"/>
          <w:b/>
          <w:bCs/>
          <w:sz w:val="28"/>
          <w:szCs w:val="28"/>
        </w:rPr>
        <w:t>YARIŞMASI TAKVİMİ</w:t>
      </w:r>
      <w:r w:rsidR="00A926D6" w:rsidRPr="00700E89">
        <w:rPr>
          <w:rFonts w:ascii="Times New Roman" w:hAnsi="Times New Roman" w:cs="Times New Roman"/>
          <w:b/>
          <w:bCs/>
          <w:sz w:val="28"/>
          <w:szCs w:val="28"/>
        </w:rPr>
        <w:t xml:space="preserve"> Bölge yarışmalarının yapılacağı tarih: </w:t>
      </w:r>
      <w:r w:rsidR="00A926D6" w:rsidRPr="00700E89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 Mayıs 2017 olacak</w:t>
      </w:r>
    </w:p>
    <w:sectPr w:rsidR="00C578F5" w:rsidRPr="0070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BBF"/>
    <w:multiLevelType w:val="hybridMultilevel"/>
    <w:tmpl w:val="2C88C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6ADB"/>
    <w:multiLevelType w:val="hybridMultilevel"/>
    <w:tmpl w:val="2C88C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39"/>
    <w:rsid w:val="00700E89"/>
    <w:rsid w:val="00A721F1"/>
    <w:rsid w:val="00A926D6"/>
    <w:rsid w:val="00A95839"/>
    <w:rsid w:val="00C578F5"/>
    <w:rsid w:val="00F0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AE12E-7351-46C1-B194-D1155461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58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Diyanet İşleri Başkanlığı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KARAKAYA</dc:creator>
  <cp:keywords/>
  <dc:description/>
  <cp:lastModifiedBy>Gürhan TERLEMEZ</cp:lastModifiedBy>
  <cp:revision>2</cp:revision>
  <cp:lastPrinted>2017-03-07T09:57:00Z</cp:lastPrinted>
  <dcterms:created xsi:type="dcterms:W3CDTF">2017-03-07T09:58:00Z</dcterms:created>
  <dcterms:modified xsi:type="dcterms:W3CDTF">2017-03-07T09:58:00Z</dcterms:modified>
</cp:coreProperties>
</file>